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EB" w:rsidRDefault="0023761F">
      <w:pPr>
        <w:spacing w:after="74" w:line="259" w:lineRule="auto"/>
        <w:ind w:left="1795" w:firstLine="0"/>
        <w:jc w:val="center"/>
      </w:pPr>
      <w:r>
        <w:rPr>
          <w:b w:val="0"/>
          <w:sz w:val="24"/>
        </w:rPr>
        <w:t xml:space="preserve">   </w:t>
      </w:r>
      <w:r>
        <w:t xml:space="preserve">ПЕРЕЧЕНЬ </w:t>
      </w:r>
    </w:p>
    <w:p w:rsidR="00830CEB" w:rsidRDefault="0023761F">
      <w:pPr>
        <w:ind w:left="2194" w:hanging="178"/>
      </w:pPr>
      <w:r>
        <w:t xml:space="preserve">административных процедур, </w:t>
      </w:r>
      <w:proofErr w:type="gramStart"/>
      <w:r>
        <w:t>осуществляемых  государственным</w:t>
      </w:r>
      <w:proofErr w:type="gramEnd"/>
      <w:r>
        <w:t xml:space="preserve"> учреждением образования  </w:t>
      </w:r>
    </w:p>
    <w:p w:rsidR="00830CEB" w:rsidRDefault="0023761F">
      <w:pPr>
        <w:ind w:left="3416"/>
      </w:pPr>
      <w:r>
        <w:t>«</w:t>
      </w:r>
      <w:proofErr w:type="spellStart"/>
      <w:r>
        <w:t>Озерницкая</w:t>
      </w:r>
      <w:proofErr w:type="spellEnd"/>
      <w:r>
        <w:t xml:space="preserve"> базовая школа Слонимского района» по заявлениям граждан </w:t>
      </w:r>
    </w:p>
    <w:p w:rsidR="00830CEB" w:rsidRDefault="0023761F">
      <w:pPr>
        <w:spacing w:after="0" w:line="259" w:lineRule="auto"/>
        <w:ind w:left="1862" w:firstLine="0"/>
        <w:jc w:val="center"/>
      </w:pPr>
      <w:r>
        <w:t xml:space="preserve"> </w:t>
      </w:r>
    </w:p>
    <w:tbl>
      <w:tblPr>
        <w:tblStyle w:val="TableGrid"/>
        <w:tblW w:w="10918" w:type="dxa"/>
        <w:tblInd w:w="-82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844"/>
        <w:gridCol w:w="1504"/>
        <w:gridCol w:w="623"/>
        <w:gridCol w:w="3118"/>
        <w:gridCol w:w="1844"/>
        <w:gridCol w:w="1985"/>
      </w:tblGrid>
      <w:tr w:rsidR="00830CEB">
        <w:trPr>
          <w:trHeight w:val="11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EB" w:rsidRDefault="0023761F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0"/>
              </w:rPr>
              <w:t xml:space="preserve">Наименование административной процедуры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EB" w:rsidRDefault="0023761F">
            <w:pPr>
              <w:spacing w:after="20" w:line="259" w:lineRule="auto"/>
              <w:ind w:left="46" w:firstLine="0"/>
              <w:jc w:val="center"/>
            </w:pPr>
            <w:r>
              <w:rPr>
                <w:b w:val="0"/>
                <w:sz w:val="20"/>
              </w:rPr>
              <w:t xml:space="preserve">Государственный орган, в который гражданин </w:t>
            </w:r>
          </w:p>
          <w:p w:rsidR="00830CEB" w:rsidRDefault="0023761F">
            <w:pPr>
              <w:spacing w:after="0" w:line="259" w:lineRule="auto"/>
              <w:ind w:left="0" w:right="6" w:firstLine="0"/>
              <w:jc w:val="center"/>
            </w:pPr>
            <w:r>
              <w:rPr>
                <w:b w:val="0"/>
                <w:sz w:val="20"/>
              </w:rPr>
              <w:t xml:space="preserve">должен обратиться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39" w:line="240" w:lineRule="auto"/>
              <w:ind w:left="334" w:right="286" w:firstLine="0"/>
              <w:jc w:val="center"/>
            </w:pPr>
            <w:r>
              <w:rPr>
                <w:b w:val="0"/>
                <w:sz w:val="20"/>
              </w:rPr>
              <w:t xml:space="preserve">Документы и (или) сведения, представляемые </w:t>
            </w:r>
          </w:p>
          <w:p w:rsidR="00830CEB" w:rsidRDefault="0023761F">
            <w:pPr>
              <w:spacing w:after="0" w:line="259" w:lineRule="auto"/>
              <w:ind w:left="179" w:right="144" w:hanging="40"/>
              <w:jc w:val="center"/>
            </w:pPr>
            <w:r>
              <w:rPr>
                <w:b w:val="0"/>
                <w:sz w:val="20"/>
              </w:rPr>
              <w:t xml:space="preserve">гражданином для осуществления административной процедуры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38" w:line="240" w:lineRule="auto"/>
              <w:ind w:left="0" w:firstLine="0"/>
              <w:jc w:val="center"/>
            </w:pPr>
            <w:r>
              <w:rPr>
                <w:b w:val="0"/>
                <w:sz w:val="20"/>
              </w:rPr>
              <w:t xml:space="preserve">Размер платы, взимаемой при </w:t>
            </w:r>
          </w:p>
          <w:p w:rsidR="00830CEB" w:rsidRDefault="0023761F">
            <w:pPr>
              <w:spacing w:after="19" w:line="259" w:lineRule="auto"/>
              <w:ind w:left="0" w:right="5" w:firstLine="0"/>
              <w:jc w:val="center"/>
            </w:pPr>
            <w:r>
              <w:rPr>
                <w:b w:val="0"/>
                <w:sz w:val="20"/>
              </w:rPr>
              <w:t xml:space="preserve">осуществлении </w:t>
            </w:r>
          </w:p>
          <w:p w:rsidR="00830CEB" w:rsidRDefault="0023761F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0"/>
              </w:rPr>
              <w:t xml:space="preserve">административной процедуры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EB" w:rsidRDefault="0023761F">
            <w:pPr>
              <w:spacing w:after="0" w:line="279" w:lineRule="auto"/>
              <w:ind w:left="0" w:firstLine="0"/>
              <w:jc w:val="center"/>
            </w:pPr>
            <w:r>
              <w:rPr>
                <w:b w:val="0"/>
                <w:sz w:val="20"/>
              </w:rPr>
              <w:t xml:space="preserve">Максимальный срок осуществления </w:t>
            </w:r>
          </w:p>
          <w:p w:rsidR="00830CEB" w:rsidRDefault="0023761F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0"/>
              </w:rPr>
              <w:t xml:space="preserve">административной процедуры </w:t>
            </w:r>
          </w:p>
        </w:tc>
      </w:tr>
      <w:tr w:rsidR="00830CEB">
        <w:trPr>
          <w:trHeight w:val="2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830CEB">
        <w:trPr>
          <w:trHeight w:val="76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3" w:line="237" w:lineRule="auto"/>
              <w:ind w:left="115" w:firstLine="0"/>
            </w:pPr>
            <w:r>
              <w:rPr>
                <w:b w:val="0"/>
                <w:sz w:val="20"/>
              </w:rPr>
              <w:t xml:space="preserve">1.1.5. о постановке на учет </w:t>
            </w:r>
          </w:p>
          <w:p w:rsidR="00830CEB" w:rsidRDefault="0023761F">
            <w:pPr>
              <w:spacing w:after="34" w:line="240" w:lineRule="auto"/>
              <w:ind w:left="115" w:right="62" w:firstLine="0"/>
            </w:pPr>
            <w:r>
              <w:rPr>
                <w:b w:val="0"/>
                <w:sz w:val="20"/>
              </w:rPr>
              <w:t xml:space="preserve">(восстановлении на учете) граждан, нуждающихся в улучшении жилищных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условий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5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CEB" w:rsidRDefault="0023761F">
            <w:pPr>
              <w:spacing w:after="0" w:line="258" w:lineRule="auto"/>
              <w:ind w:left="115" w:firstLine="0"/>
            </w:pPr>
            <w:r>
              <w:rPr>
                <w:b w:val="0"/>
                <w:sz w:val="20"/>
              </w:rPr>
              <w:t xml:space="preserve">председатель </w:t>
            </w:r>
            <w:r w:rsidR="005833AA">
              <w:rPr>
                <w:b w:val="0"/>
                <w:sz w:val="20"/>
              </w:rPr>
              <w:t xml:space="preserve">профсоюзного </w:t>
            </w:r>
            <w:proofErr w:type="gramStart"/>
            <w:r w:rsidR="005833AA">
              <w:rPr>
                <w:b w:val="0"/>
                <w:sz w:val="20"/>
              </w:rPr>
              <w:t xml:space="preserve">комитета  </w:t>
            </w:r>
            <w:proofErr w:type="spellStart"/>
            <w:r w:rsidR="005833AA">
              <w:rPr>
                <w:b w:val="0"/>
                <w:sz w:val="20"/>
              </w:rPr>
              <w:t>Сакач</w:t>
            </w:r>
            <w:proofErr w:type="spellEnd"/>
            <w:proofErr w:type="gramEnd"/>
            <w:r w:rsidR="005833AA">
              <w:rPr>
                <w:b w:val="0"/>
                <w:sz w:val="20"/>
              </w:rPr>
              <w:t xml:space="preserve"> Ю.В.</w:t>
            </w:r>
          </w:p>
          <w:p w:rsidR="00830CEB" w:rsidRDefault="0023761F">
            <w:pPr>
              <w:spacing w:after="0" w:line="259" w:lineRule="auto"/>
              <w:ind w:left="115" w:right="-365" w:firstLine="0"/>
            </w:pPr>
            <w:r>
              <w:rPr>
                <w:b w:val="0"/>
                <w:sz w:val="20"/>
              </w:rPr>
              <w:t xml:space="preserve">тел. 43140,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№21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19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заведующий хозяйством </w:t>
            </w:r>
            <w:proofErr w:type="spellStart"/>
            <w:r>
              <w:rPr>
                <w:b w:val="0"/>
                <w:sz w:val="20"/>
              </w:rPr>
              <w:t>Лепешко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r w:rsidR="005833AA">
              <w:rPr>
                <w:b w:val="0"/>
                <w:sz w:val="20"/>
              </w:rPr>
              <w:t xml:space="preserve"> Елена </w:t>
            </w:r>
          </w:p>
          <w:p w:rsidR="00830CEB" w:rsidRDefault="0023761F">
            <w:pPr>
              <w:spacing w:after="0" w:line="278" w:lineRule="auto"/>
              <w:ind w:left="115" w:right="1" w:firstLine="0"/>
            </w:pPr>
            <w:r>
              <w:rPr>
                <w:b w:val="0"/>
                <w:sz w:val="20"/>
              </w:rPr>
              <w:t xml:space="preserve">Викторовна тел. 45973 </w:t>
            </w:r>
          </w:p>
          <w:p w:rsidR="00830CEB" w:rsidRDefault="0023761F">
            <w:pPr>
              <w:spacing w:after="0" w:line="259" w:lineRule="auto"/>
              <w:ind w:left="672" w:firstLine="0"/>
              <w:jc w:val="center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672" w:firstLine="0"/>
              <w:jc w:val="center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212" w:line="259" w:lineRule="auto"/>
              <w:ind w:left="-281" w:right="120" w:firstLine="0"/>
              <w:jc w:val="right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 w:rsidP="005833AA">
            <w:pPr>
              <w:spacing w:after="670" w:line="259" w:lineRule="auto"/>
              <w:ind w:left="159" w:firstLine="0"/>
              <w:jc w:val="center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заявление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39" w:line="239" w:lineRule="auto"/>
              <w:ind w:left="115" w:firstLine="0"/>
            </w:pPr>
            <w:r>
              <w:rPr>
                <w:b w:val="0"/>
                <w:sz w:val="20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состоявших на таком учете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документы, подтверждающие право на внеочередное или первоочередное 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78" w:lineRule="auto"/>
              <w:ind w:left="115" w:firstLine="0"/>
            </w:pPr>
            <w:r>
              <w:rPr>
                <w:b w:val="0"/>
                <w:sz w:val="20"/>
              </w:rPr>
              <w:t xml:space="preserve">предоставление жилого помещения, – в случае наличия такого права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сведения о доходе и имуществе каждого члена семьи –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17" w:line="259" w:lineRule="auto"/>
              <w:ind w:left="115" w:firstLine="0"/>
            </w:pPr>
            <w:r>
              <w:rPr>
                <w:b w:val="0"/>
                <w:sz w:val="20"/>
              </w:rPr>
              <w:t xml:space="preserve">1 месяц со дня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подачи заявления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30CEB">
        <w:trPr>
          <w:trHeight w:val="317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EB" w:rsidRDefault="0023761F">
            <w:pPr>
              <w:spacing w:after="0" w:line="280" w:lineRule="auto"/>
              <w:ind w:left="115" w:right="102" w:firstLine="0"/>
            </w:pPr>
            <w:r>
              <w:rPr>
                <w:b w:val="0"/>
                <w:sz w:val="20"/>
              </w:rPr>
              <w:lastRenderedPageBreak/>
              <w:t>«1.1.5</w:t>
            </w:r>
            <w:r>
              <w:rPr>
                <w:b w:val="0"/>
                <w:sz w:val="20"/>
                <w:vertAlign w:val="superscript"/>
              </w:rPr>
              <w:t>1</w:t>
            </w:r>
            <w:r>
              <w:rPr>
                <w:b w:val="0"/>
                <w:sz w:val="20"/>
              </w:rPr>
              <w:t xml:space="preserve">. о внесении изменений в состав семьи, с которым гражданин состоит на учете нуждающихся в улучшении жилищных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условий (в случае увеличения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41" w:rsidRDefault="00133641" w:rsidP="00133641">
            <w:pPr>
              <w:spacing w:after="0" w:line="258" w:lineRule="auto"/>
              <w:ind w:left="115" w:firstLine="0"/>
            </w:pPr>
            <w:r>
              <w:rPr>
                <w:b w:val="0"/>
                <w:sz w:val="20"/>
              </w:rPr>
              <w:t xml:space="preserve">председатель профсоюзного </w:t>
            </w:r>
            <w:proofErr w:type="gramStart"/>
            <w:r>
              <w:rPr>
                <w:b w:val="0"/>
                <w:sz w:val="20"/>
              </w:rPr>
              <w:t xml:space="preserve">комитета  </w:t>
            </w:r>
            <w:proofErr w:type="spellStart"/>
            <w:r>
              <w:rPr>
                <w:b w:val="0"/>
                <w:sz w:val="20"/>
              </w:rPr>
              <w:t>Сакач</w:t>
            </w:r>
            <w:proofErr w:type="spellEnd"/>
            <w:proofErr w:type="gramEnd"/>
            <w:r>
              <w:rPr>
                <w:b w:val="0"/>
                <w:sz w:val="20"/>
              </w:rPr>
              <w:t xml:space="preserve"> Ю.В.</w:t>
            </w:r>
          </w:p>
          <w:p w:rsidR="00133641" w:rsidRDefault="00133641" w:rsidP="00133641">
            <w:pPr>
              <w:spacing w:after="0" w:line="259" w:lineRule="auto"/>
              <w:ind w:left="115" w:right="-365" w:firstLine="0"/>
            </w:pPr>
            <w:r>
              <w:rPr>
                <w:b w:val="0"/>
                <w:sz w:val="20"/>
              </w:rPr>
              <w:t xml:space="preserve">тел. 43140,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№21</w:t>
            </w:r>
          </w:p>
          <w:p w:rsidR="00133641" w:rsidRDefault="00133641" w:rsidP="00133641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19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заведующий хозяйством </w:t>
            </w:r>
            <w:proofErr w:type="spellStart"/>
            <w:proofErr w:type="gramStart"/>
            <w:r>
              <w:rPr>
                <w:b w:val="0"/>
                <w:sz w:val="20"/>
              </w:rPr>
              <w:t>Лепешко</w:t>
            </w:r>
            <w:proofErr w:type="spellEnd"/>
            <w:r>
              <w:rPr>
                <w:b w:val="0"/>
                <w:sz w:val="20"/>
              </w:rPr>
              <w:t xml:space="preserve">  Елена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0" w:line="278" w:lineRule="auto"/>
              <w:ind w:left="115" w:right="1" w:firstLine="0"/>
            </w:pPr>
            <w:r>
              <w:rPr>
                <w:b w:val="0"/>
                <w:sz w:val="20"/>
              </w:rPr>
              <w:t xml:space="preserve">Викторовна тел. 45973 </w:t>
            </w:r>
          </w:p>
          <w:p w:rsidR="00830CEB" w:rsidRDefault="00830CEB">
            <w:pPr>
              <w:spacing w:after="0" w:line="259" w:lineRule="auto"/>
              <w:ind w:left="393" w:right="345"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EB" w:rsidRDefault="0023761F">
            <w:pPr>
              <w:spacing w:after="214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заявление  </w:t>
            </w:r>
          </w:p>
          <w:p w:rsidR="00830CEB" w:rsidRDefault="0023761F">
            <w:pPr>
              <w:spacing w:after="38" w:line="275" w:lineRule="auto"/>
              <w:ind w:left="115" w:right="116" w:firstLine="0"/>
              <w:jc w:val="both"/>
            </w:pPr>
            <w:r>
              <w:rPr>
                <w:b w:val="0"/>
                <w:sz w:val="20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</w:t>
            </w:r>
          </w:p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состоявших на таком учете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1 месяц со дня подачи заявления </w:t>
            </w:r>
          </w:p>
        </w:tc>
      </w:tr>
    </w:tbl>
    <w:p w:rsidR="00830CEB" w:rsidRDefault="00830CEB">
      <w:pPr>
        <w:spacing w:after="0" w:line="259" w:lineRule="auto"/>
        <w:ind w:left="-1133" w:right="8976" w:firstLine="0"/>
      </w:pPr>
    </w:p>
    <w:tbl>
      <w:tblPr>
        <w:tblStyle w:val="TableGrid"/>
        <w:tblW w:w="10918" w:type="dxa"/>
        <w:tblInd w:w="-828" w:type="dxa"/>
        <w:tblCellMar>
          <w:top w:w="7" w:type="dxa"/>
          <w:left w:w="115" w:type="dxa"/>
          <w:right w:w="65" w:type="dxa"/>
        </w:tblCellMar>
        <w:tblLook w:val="04A0" w:firstRow="1" w:lastRow="0" w:firstColumn="1" w:lastColumn="0" w:noHBand="0" w:noVBand="1"/>
      </w:tblPr>
      <w:tblGrid>
        <w:gridCol w:w="1844"/>
        <w:gridCol w:w="2127"/>
        <w:gridCol w:w="3118"/>
        <w:gridCol w:w="1844"/>
        <w:gridCol w:w="1985"/>
      </w:tblGrid>
      <w:tr w:rsidR="00830CEB">
        <w:trPr>
          <w:trHeight w:val="33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состава семьи)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95" w:lineRule="auto"/>
              <w:ind w:left="0" w:right="52" w:firstLine="0"/>
              <w:jc w:val="both"/>
            </w:pPr>
            <w:r>
              <w:rPr>
                <w:b w:val="0"/>
                <w:sz w:val="20"/>
              </w:rPr>
              <w:t xml:space="preserve">документы, подтверждающие право на внеочередное или первоочередное предоставление жилого помещения, – в случае наличия такого права </w:t>
            </w:r>
          </w:p>
          <w:p w:rsidR="00830CEB" w:rsidRDefault="0023761F">
            <w:pPr>
              <w:spacing w:after="17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0" w:right="51" w:firstLine="0"/>
              <w:jc w:val="both"/>
            </w:pPr>
            <w:r>
              <w:rPr>
                <w:b w:val="0"/>
                <w:sz w:val="20"/>
              </w:rPr>
              <w:t xml:space="preserve">сведения о доходе и имуществе каждого члена семьи – при наличии права на получение жилого помещения социального пользования в зависимости от дохода и имущества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</w:tr>
      <w:tr w:rsidR="00830CEB">
        <w:trPr>
          <w:trHeight w:val="35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EB" w:rsidRDefault="0023761F">
            <w:pPr>
              <w:spacing w:after="33" w:line="280" w:lineRule="auto"/>
              <w:ind w:left="0" w:right="37" w:firstLine="0"/>
            </w:pPr>
            <w:r>
              <w:rPr>
                <w:b w:val="0"/>
                <w:sz w:val="20"/>
              </w:rPr>
              <w:t>1.1.5</w:t>
            </w:r>
            <w:r>
              <w:rPr>
                <w:b w:val="0"/>
                <w:sz w:val="20"/>
                <w:vertAlign w:val="superscript"/>
              </w:rPr>
              <w:t>2</w:t>
            </w:r>
            <w:r>
              <w:rPr>
                <w:b w:val="0"/>
                <w:sz w:val="20"/>
              </w:rPr>
              <w:t xml:space="preserve">. о внесении изменений в состав семьи, с которым гражданин состоит на учете нуждающихся в улучшении жилищных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условий (в случае уменьшения состава семьи)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41" w:rsidRDefault="00133641" w:rsidP="00133641">
            <w:pPr>
              <w:spacing w:after="0" w:line="258" w:lineRule="auto"/>
              <w:ind w:left="115" w:firstLine="0"/>
            </w:pPr>
            <w:r>
              <w:rPr>
                <w:b w:val="0"/>
                <w:sz w:val="20"/>
              </w:rPr>
              <w:t xml:space="preserve">председатель профсоюзного </w:t>
            </w:r>
            <w:proofErr w:type="gramStart"/>
            <w:r>
              <w:rPr>
                <w:b w:val="0"/>
                <w:sz w:val="20"/>
              </w:rPr>
              <w:t xml:space="preserve">комитета  </w:t>
            </w:r>
            <w:proofErr w:type="spellStart"/>
            <w:r>
              <w:rPr>
                <w:b w:val="0"/>
                <w:sz w:val="20"/>
              </w:rPr>
              <w:t>Сакач</w:t>
            </w:r>
            <w:proofErr w:type="spellEnd"/>
            <w:proofErr w:type="gramEnd"/>
            <w:r>
              <w:rPr>
                <w:b w:val="0"/>
                <w:sz w:val="20"/>
              </w:rPr>
              <w:t xml:space="preserve"> Ю.В.</w:t>
            </w:r>
          </w:p>
          <w:p w:rsidR="00133641" w:rsidRDefault="00133641" w:rsidP="00133641">
            <w:pPr>
              <w:spacing w:after="0" w:line="259" w:lineRule="auto"/>
              <w:ind w:left="115" w:right="-365" w:firstLine="0"/>
            </w:pPr>
            <w:r>
              <w:rPr>
                <w:b w:val="0"/>
                <w:sz w:val="20"/>
              </w:rPr>
              <w:t xml:space="preserve">тел. 43140,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№21</w:t>
            </w:r>
          </w:p>
          <w:p w:rsidR="00133641" w:rsidRDefault="00133641" w:rsidP="00133641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19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заведующий хозяйством </w:t>
            </w:r>
            <w:proofErr w:type="spellStart"/>
            <w:proofErr w:type="gramStart"/>
            <w:r>
              <w:rPr>
                <w:b w:val="0"/>
                <w:sz w:val="20"/>
              </w:rPr>
              <w:t>Лепешко</w:t>
            </w:r>
            <w:proofErr w:type="spellEnd"/>
            <w:r>
              <w:rPr>
                <w:b w:val="0"/>
                <w:sz w:val="20"/>
              </w:rPr>
              <w:t xml:space="preserve">  Елена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0" w:line="278" w:lineRule="auto"/>
              <w:ind w:left="115" w:right="1" w:firstLine="0"/>
            </w:pPr>
            <w:r>
              <w:rPr>
                <w:b w:val="0"/>
                <w:sz w:val="20"/>
              </w:rPr>
              <w:t xml:space="preserve">Викторовна тел. 45973 </w:t>
            </w:r>
          </w:p>
          <w:p w:rsidR="00830CEB" w:rsidRDefault="0023761F">
            <w:pPr>
              <w:spacing w:after="0" w:line="259" w:lineRule="auto"/>
              <w:ind w:left="0" w:right="1" w:firstLine="0"/>
              <w:jc w:val="center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217" w:line="259" w:lineRule="auto"/>
              <w:ind w:left="0" w:firstLine="0"/>
            </w:pPr>
            <w:r>
              <w:rPr>
                <w:b w:val="0"/>
                <w:sz w:val="20"/>
              </w:rPr>
              <w:t xml:space="preserve">заявление  </w:t>
            </w:r>
          </w:p>
          <w:p w:rsidR="00830CEB" w:rsidRDefault="0023761F">
            <w:pPr>
              <w:spacing w:after="0" w:line="259" w:lineRule="auto"/>
              <w:ind w:left="0" w:right="233" w:firstLine="0"/>
              <w:jc w:val="both"/>
            </w:pPr>
            <w:r>
              <w:rPr>
                <w:b w:val="0"/>
                <w:sz w:val="20"/>
              </w:rPr>
              <w:t xml:space="preserve">паспорта или иные документы, удостоверяющие личность всех совершеннолетних граждан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15 дней со дня подачи заявления </w:t>
            </w:r>
          </w:p>
        </w:tc>
      </w:tr>
      <w:tr w:rsidR="00830CEB">
        <w:trPr>
          <w:trHeight w:val="25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55" w:line="259" w:lineRule="auto"/>
              <w:ind w:left="0" w:firstLine="0"/>
            </w:pPr>
            <w:r>
              <w:rPr>
                <w:b w:val="0"/>
                <w:sz w:val="20"/>
              </w:rPr>
              <w:t>1.1.5</w:t>
            </w:r>
            <w:r>
              <w:rPr>
                <w:b w:val="0"/>
                <w:sz w:val="20"/>
                <w:vertAlign w:val="superscript"/>
              </w:rPr>
              <w:t>3</w:t>
            </w:r>
            <w:r>
              <w:rPr>
                <w:b w:val="0"/>
                <w:sz w:val="20"/>
              </w:rPr>
              <w:t xml:space="preserve">. о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включении в отдельные списки учета нуждающихся в улучшении жилищных условий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41" w:rsidRDefault="00133641" w:rsidP="00133641">
            <w:pPr>
              <w:spacing w:after="0" w:line="258" w:lineRule="auto"/>
              <w:ind w:left="115" w:firstLine="0"/>
            </w:pPr>
            <w:r>
              <w:rPr>
                <w:b w:val="0"/>
                <w:sz w:val="20"/>
              </w:rPr>
              <w:t xml:space="preserve">председатель профсоюзного </w:t>
            </w:r>
            <w:proofErr w:type="gramStart"/>
            <w:r>
              <w:rPr>
                <w:b w:val="0"/>
                <w:sz w:val="20"/>
              </w:rPr>
              <w:t xml:space="preserve">комитета  </w:t>
            </w:r>
            <w:proofErr w:type="spellStart"/>
            <w:r>
              <w:rPr>
                <w:b w:val="0"/>
                <w:sz w:val="20"/>
              </w:rPr>
              <w:t>Сакач</w:t>
            </w:r>
            <w:proofErr w:type="spellEnd"/>
            <w:proofErr w:type="gramEnd"/>
            <w:r>
              <w:rPr>
                <w:b w:val="0"/>
                <w:sz w:val="20"/>
              </w:rPr>
              <w:t xml:space="preserve"> Ю.В.</w:t>
            </w:r>
          </w:p>
          <w:p w:rsidR="00133641" w:rsidRDefault="00133641" w:rsidP="00133641">
            <w:pPr>
              <w:spacing w:after="0" w:line="259" w:lineRule="auto"/>
              <w:ind w:left="115" w:right="-365" w:firstLine="0"/>
            </w:pPr>
            <w:r>
              <w:rPr>
                <w:b w:val="0"/>
                <w:sz w:val="20"/>
              </w:rPr>
              <w:t xml:space="preserve">тел. 43140,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№21</w:t>
            </w:r>
          </w:p>
          <w:p w:rsidR="00133641" w:rsidRDefault="00133641" w:rsidP="00133641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19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заведующий хозяйством </w:t>
            </w:r>
            <w:proofErr w:type="spellStart"/>
            <w:proofErr w:type="gramStart"/>
            <w:r>
              <w:rPr>
                <w:b w:val="0"/>
                <w:sz w:val="20"/>
              </w:rPr>
              <w:t>Лепешко</w:t>
            </w:r>
            <w:proofErr w:type="spellEnd"/>
            <w:r>
              <w:rPr>
                <w:b w:val="0"/>
                <w:sz w:val="20"/>
              </w:rPr>
              <w:t xml:space="preserve">  Елена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0" w:line="278" w:lineRule="auto"/>
              <w:ind w:left="115" w:right="1" w:firstLine="0"/>
            </w:pPr>
            <w:r>
              <w:rPr>
                <w:b w:val="0"/>
                <w:sz w:val="20"/>
              </w:rPr>
              <w:t xml:space="preserve">Викторовна тел. 45973 </w:t>
            </w:r>
          </w:p>
          <w:p w:rsidR="00830CEB" w:rsidRDefault="00830CEB">
            <w:pPr>
              <w:spacing w:after="0" w:line="259" w:lineRule="auto"/>
              <w:ind w:left="0" w:right="558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15" w:line="259" w:lineRule="auto"/>
              <w:ind w:left="0" w:firstLine="0"/>
            </w:pPr>
            <w:r>
              <w:rPr>
                <w:b w:val="0"/>
                <w:sz w:val="20"/>
              </w:rPr>
              <w:t xml:space="preserve">заявление </w:t>
            </w:r>
          </w:p>
          <w:p w:rsidR="00830CEB" w:rsidRDefault="0023761F">
            <w:pPr>
              <w:spacing w:after="17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паспорта или иные документы, удостоверяющие личность всех совершеннолетних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15 дней со дня подачи заявления </w:t>
            </w:r>
          </w:p>
        </w:tc>
      </w:tr>
      <w:tr w:rsidR="00830CEB">
        <w:trPr>
          <w:trHeight w:val="25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138" w:firstLine="0"/>
            </w:pPr>
            <w:r>
              <w:rPr>
                <w:b w:val="0"/>
                <w:sz w:val="20"/>
              </w:rPr>
              <w:lastRenderedPageBreak/>
              <w:t xml:space="preserve">1.3.1. о состоянии на учете </w:t>
            </w:r>
            <w:proofErr w:type="gramStart"/>
            <w:r>
              <w:rPr>
                <w:b w:val="0"/>
                <w:sz w:val="20"/>
              </w:rPr>
              <w:t>нуждающихся  в</w:t>
            </w:r>
            <w:proofErr w:type="gramEnd"/>
            <w:r>
              <w:rPr>
                <w:b w:val="0"/>
                <w:sz w:val="20"/>
              </w:rPr>
              <w:t xml:space="preserve"> улучшении жилищных условий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41" w:rsidRDefault="00133641" w:rsidP="00133641">
            <w:pPr>
              <w:spacing w:after="0" w:line="258" w:lineRule="auto"/>
              <w:ind w:left="115" w:firstLine="0"/>
            </w:pPr>
            <w:r>
              <w:rPr>
                <w:b w:val="0"/>
                <w:sz w:val="20"/>
              </w:rPr>
              <w:t xml:space="preserve">председатель профсоюзного </w:t>
            </w:r>
            <w:proofErr w:type="gramStart"/>
            <w:r>
              <w:rPr>
                <w:b w:val="0"/>
                <w:sz w:val="20"/>
              </w:rPr>
              <w:t xml:space="preserve">комитета  </w:t>
            </w:r>
            <w:proofErr w:type="spellStart"/>
            <w:r>
              <w:rPr>
                <w:b w:val="0"/>
                <w:sz w:val="20"/>
              </w:rPr>
              <w:t>Сакач</w:t>
            </w:r>
            <w:proofErr w:type="spellEnd"/>
            <w:proofErr w:type="gramEnd"/>
            <w:r>
              <w:rPr>
                <w:b w:val="0"/>
                <w:sz w:val="20"/>
              </w:rPr>
              <w:t xml:space="preserve"> Ю.В.</w:t>
            </w:r>
          </w:p>
          <w:p w:rsidR="00133641" w:rsidRDefault="00133641" w:rsidP="00133641">
            <w:pPr>
              <w:spacing w:after="0" w:line="259" w:lineRule="auto"/>
              <w:ind w:left="115" w:right="-365" w:firstLine="0"/>
            </w:pPr>
            <w:r>
              <w:rPr>
                <w:b w:val="0"/>
                <w:sz w:val="20"/>
              </w:rPr>
              <w:t xml:space="preserve">тел. 43140,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№21</w:t>
            </w:r>
          </w:p>
          <w:p w:rsidR="00133641" w:rsidRDefault="00133641" w:rsidP="00133641">
            <w:pPr>
              <w:spacing w:after="0" w:line="259" w:lineRule="auto"/>
              <w:ind w:left="115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19" w:line="259" w:lineRule="auto"/>
              <w:ind w:left="115" w:firstLine="0"/>
            </w:pPr>
            <w:r>
              <w:rPr>
                <w:b w:val="0"/>
                <w:sz w:val="20"/>
              </w:rPr>
              <w:t xml:space="preserve">заведующий хозяйством </w:t>
            </w:r>
            <w:proofErr w:type="spellStart"/>
            <w:proofErr w:type="gramStart"/>
            <w:r>
              <w:rPr>
                <w:b w:val="0"/>
                <w:sz w:val="20"/>
              </w:rPr>
              <w:t>Лепешко</w:t>
            </w:r>
            <w:proofErr w:type="spellEnd"/>
            <w:r>
              <w:rPr>
                <w:b w:val="0"/>
                <w:sz w:val="20"/>
              </w:rPr>
              <w:t xml:space="preserve">  Елена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  <w:p w:rsidR="00133641" w:rsidRDefault="00133641" w:rsidP="00133641">
            <w:pPr>
              <w:spacing w:after="0" w:line="278" w:lineRule="auto"/>
              <w:ind w:left="115" w:right="1" w:firstLine="0"/>
            </w:pPr>
            <w:r>
              <w:rPr>
                <w:b w:val="0"/>
                <w:sz w:val="20"/>
              </w:rPr>
              <w:t xml:space="preserve">Викторовна тел. 45973 </w:t>
            </w:r>
          </w:p>
          <w:p w:rsidR="00830CEB" w:rsidRDefault="0023761F">
            <w:pPr>
              <w:spacing w:after="0" w:line="259" w:lineRule="auto"/>
              <w:ind w:left="0" w:right="558" w:firstLine="0"/>
            </w:pPr>
            <w:r>
              <w:rPr>
                <w:b w:val="0"/>
                <w:sz w:val="20"/>
              </w:rPr>
              <w:t xml:space="preserve">тел. 45973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паспорт или иной документ удостоверяющий личность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в день обращения </w:t>
            </w:r>
          </w:p>
        </w:tc>
      </w:tr>
      <w:tr w:rsidR="00830CEB">
        <w:trPr>
          <w:trHeight w:val="9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>2.1. Выдача выписки (</w:t>
            </w:r>
            <w:proofErr w:type="gramStart"/>
            <w:r>
              <w:rPr>
                <w:b w:val="0"/>
                <w:sz w:val="20"/>
              </w:rPr>
              <w:t>копии)  из</w:t>
            </w:r>
            <w:proofErr w:type="gramEnd"/>
            <w:r>
              <w:rPr>
                <w:b w:val="0"/>
                <w:sz w:val="20"/>
              </w:rPr>
              <w:t xml:space="preserve"> трудовой книжки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483" w:firstLine="0"/>
            </w:pP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Зоя Петровна каб.21, тел.43140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5 дней со дня обращения </w:t>
            </w:r>
          </w:p>
        </w:tc>
      </w:tr>
      <w:tr w:rsidR="00830CEB">
        <w:trPr>
          <w:trHeight w:val="11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51" w:firstLine="0"/>
            </w:pPr>
            <w:r>
              <w:rPr>
                <w:b w:val="0"/>
                <w:sz w:val="20"/>
              </w:rPr>
              <w:t xml:space="preserve">2.2. Выдача справки о месте работы (службы) и занимаемой должности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line="278" w:lineRule="auto"/>
              <w:ind w:left="0" w:firstLine="0"/>
            </w:pP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Зоя Петровна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каб.21, тел.43140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5 дней со дня обращения </w:t>
            </w:r>
          </w:p>
        </w:tc>
      </w:tr>
    </w:tbl>
    <w:p w:rsidR="00830CEB" w:rsidRDefault="00830CEB">
      <w:pPr>
        <w:spacing w:after="0" w:line="259" w:lineRule="auto"/>
        <w:ind w:left="-1133" w:right="8976" w:firstLine="0"/>
      </w:pPr>
    </w:p>
    <w:tbl>
      <w:tblPr>
        <w:tblStyle w:val="TableGrid"/>
        <w:tblW w:w="10918" w:type="dxa"/>
        <w:tblInd w:w="-828" w:type="dxa"/>
        <w:tblCellMar>
          <w:top w:w="7" w:type="dxa"/>
          <w:left w:w="115" w:type="dxa"/>
          <w:bottom w:w="10" w:type="dxa"/>
          <w:right w:w="67" w:type="dxa"/>
        </w:tblCellMar>
        <w:tblLook w:val="04A0" w:firstRow="1" w:lastRow="0" w:firstColumn="1" w:lastColumn="0" w:noHBand="0" w:noVBand="1"/>
      </w:tblPr>
      <w:tblGrid>
        <w:gridCol w:w="1846"/>
        <w:gridCol w:w="2127"/>
        <w:gridCol w:w="3117"/>
        <w:gridCol w:w="1843"/>
        <w:gridCol w:w="1985"/>
      </w:tblGrid>
      <w:tr w:rsidR="00830CEB">
        <w:trPr>
          <w:trHeight w:val="70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88" w:firstLine="0"/>
              <w:jc w:val="both"/>
            </w:pPr>
            <w:r>
              <w:rPr>
                <w:b w:val="0"/>
                <w:sz w:val="20"/>
              </w:rPr>
              <w:t xml:space="preserve">2.3. Выдача справки о периоде работы, службы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481" w:firstLine="0"/>
            </w:pP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Зоя Петровна каб.21, тел.43140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5 дней со дня обращения </w:t>
            </w:r>
          </w:p>
        </w:tc>
      </w:tr>
      <w:tr w:rsidR="00830CEB">
        <w:trPr>
          <w:trHeight w:val="34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2.19. Выдача справки о выходе на работу, службу до истечения отпуска по уходу за ребёнком в возрасте до 3 лет и прекращении выплаты пособия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49" w:lineRule="auto"/>
              <w:ind w:left="0" w:right="301" w:firstLine="0"/>
            </w:pP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Зоя Петровна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 xml:space="preserve">. 21, тел. 43140 бухгалтер ГУ “Слонимский межотраслевой районный центр по обеспечению деятельности бюджетных организаций и государственных органов” </w:t>
            </w:r>
          </w:p>
          <w:p w:rsidR="00830CEB" w:rsidRDefault="005D6CF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0"/>
              </w:rPr>
              <w:t xml:space="preserve">Ефименко Н.В.,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№506</w:t>
            </w:r>
            <w:r w:rsidR="0023761F">
              <w:rPr>
                <w:b w:val="0"/>
                <w:sz w:val="20"/>
              </w:rPr>
              <w:t xml:space="preserve">, тел. 52685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5 дней со дня обращения </w:t>
            </w:r>
          </w:p>
        </w:tc>
      </w:tr>
      <w:tr w:rsidR="00830CEB">
        <w:trPr>
          <w:trHeight w:val="484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line="238" w:lineRule="auto"/>
              <w:ind w:left="0" w:firstLine="0"/>
            </w:pPr>
            <w:r>
              <w:rPr>
                <w:b w:val="0"/>
                <w:sz w:val="20"/>
              </w:rPr>
              <w:lastRenderedPageBreak/>
              <w:t xml:space="preserve">2.24. Выдача справки о необеспеченности </w:t>
            </w:r>
          </w:p>
          <w:p w:rsidR="00830CEB" w:rsidRDefault="0023761F">
            <w:pPr>
              <w:spacing w:after="0" w:line="259" w:lineRule="auto"/>
              <w:ind w:left="0" w:right="147" w:firstLine="0"/>
              <w:jc w:val="both"/>
            </w:pPr>
            <w:proofErr w:type="gramStart"/>
            <w:r>
              <w:rPr>
                <w:b w:val="0"/>
                <w:sz w:val="20"/>
              </w:rPr>
              <w:t>ребенка  в</w:t>
            </w:r>
            <w:proofErr w:type="gramEnd"/>
            <w:r>
              <w:rPr>
                <w:b w:val="0"/>
                <w:sz w:val="20"/>
              </w:rPr>
              <w:t xml:space="preserve"> текущем году путевкой за счет средств государственного социального страхования в лагерь с круглосуточным пребыванием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133641">
            <w:pPr>
              <w:spacing w:after="6" w:line="259" w:lineRule="auto"/>
              <w:ind w:left="0" w:right="191" w:firstLine="0"/>
            </w:pPr>
            <w:proofErr w:type="spellStart"/>
            <w:proofErr w:type="gramStart"/>
            <w:r>
              <w:rPr>
                <w:b w:val="0"/>
                <w:sz w:val="20"/>
              </w:rPr>
              <w:t>Сакач</w:t>
            </w:r>
            <w:proofErr w:type="spellEnd"/>
            <w:r>
              <w:rPr>
                <w:b w:val="0"/>
                <w:sz w:val="20"/>
              </w:rPr>
              <w:t xml:space="preserve">  Ю.В.</w:t>
            </w:r>
            <w:proofErr w:type="gramEnd"/>
            <w:r w:rsidR="0023761F">
              <w:rPr>
                <w:b w:val="0"/>
                <w:sz w:val="20"/>
              </w:rPr>
              <w:t xml:space="preserve"> председатель профсоюзного комитета тел. 43140, </w:t>
            </w:r>
            <w:proofErr w:type="spellStart"/>
            <w:r w:rsidR="0023761F">
              <w:rPr>
                <w:b w:val="0"/>
                <w:sz w:val="20"/>
              </w:rPr>
              <w:t>каб</w:t>
            </w:r>
            <w:proofErr w:type="spellEnd"/>
            <w:r w:rsidR="0023761F">
              <w:rPr>
                <w:b w:val="0"/>
                <w:sz w:val="20"/>
              </w:rPr>
              <w:t xml:space="preserve">. №21 </w:t>
            </w:r>
          </w:p>
          <w:p w:rsidR="00830CEB" w:rsidRDefault="0023761F">
            <w:pPr>
              <w:tabs>
                <w:tab w:val="center" w:pos="423"/>
                <w:tab w:val="center" w:pos="176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20"/>
              </w:rPr>
              <w:t xml:space="preserve">бухгалтер </w:t>
            </w:r>
            <w:r>
              <w:rPr>
                <w:b w:val="0"/>
                <w:sz w:val="20"/>
              </w:rPr>
              <w:tab/>
              <w:t xml:space="preserve">ГУ </w:t>
            </w:r>
          </w:p>
          <w:p w:rsidR="00830CEB" w:rsidRDefault="0023761F">
            <w:pPr>
              <w:spacing w:after="0" w:line="240" w:lineRule="auto"/>
              <w:ind w:left="0" w:firstLine="0"/>
            </w:pPr>
            <w:r>
              <w:rPr>
                <w:b w:val="0"/>
                <w:sz w:val="20"/>
              </w:rPr>
              <w:t xml:space="preserve">“Слонимский межотраслевой районный центр по </w:t>
            </w:r>
          </w:p>
          <w:p w:rsidR="00830CEB" w:rsidRDefault="0023761F">
            <w:pPr>
              <w:spacing w:after="0" w:line="240" w:lineRule="auto"/>
              <w:ind w:left="0" w:firstLine="0"/>
            </w:pPr>
            <w:r>
              <w:rPr>
                <w:b w:val="0"/>
                <w:sz w:val="20"/>
              </w:rPr>
              <w:t xml:space="preserve">обеспечению деятельности </w:t>
            </w:r>
          </w:p>
          <w:p w:rsidR="00830CEB" w:rsidRDefault="0023761F">
            <w:pPr>
              <w:spacing w:after="3" w:line="259" w:lineRule="auto"/>
              <w:ind w:left="0" w:firstLine="0"/>
            </w:pPr>
            <w:r>
              <w:rPr>
                <w:b w:val="0"/>
                <w:sz w:val="20"/>
              </w:rPr>
              <w:t xml:space="preserve">бюджетных </w:t>
            </w:r>
          </w:p>
          <w:p w:rsidR="00830CEB" w:rsidRDefault="0023761F">
            <w:pPr>
              <w:spacing w:after="0" w:line="262" w:lineRule="auto"/>
              <w:ind w:left="0" w:firstLine="0"/>
            </w:pPr>
            <w:r>
              <w:rPr>
                <w:b w:val="0"/>
                <w:sz w:val="20"/>
              </w:rPr>
              <w:t xml:space="preserve">организаций </w:t>
            </w:r>
            <w:r>
              <w:rPr>
                <w:b w:val="0"/>
                <w:sz w:val="20"/>
              </w:rPr>
              <w:tab/>
              <w:t xml:space="preserve">и государственных органов” </w:t>
            </w:r>
          </w:p>
          <w:p w:rsidR="00830CEB" w:rsidRDefault="005D6CFE">
            <w:pPr>
              <w:spacing w:after="0" w:line="279" w:lineRule="auto"/>
              <w:ind w:left="0" w:firstLine="0"/>
              <w:jc w:val="both"/>
            </w:pPr>
            <w:r>
              <w:rPr>
                <w:b w:val="0"/>
                <w:sz w:val="20"/>
              </w:rPr>
              <w:t xml:space="preserve">Ефименко Н.В.,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№506</w:t>
            </w:r>
            <w:r w:rsidR="0023761F">
              <w:rPr>
                <w:b w:val="0"/>
                <w:sz w:val="20"/>
              </w:rPr>
              <w:t xml:space="preserve">, тел. 52685 </w:t>
            </w:r>
          </w:p>
          <w:p w:rsidR="00830CEB" w:rsidRDefault="0023761F">
            <w:pPr>
              <w:tabs>
                <w:tab w:val="center" w:pos="511"/>
                <w:tab w:val="center" w:pos="1749"/>
              </w:tabs>
              <w:spacing w:after="21" w:line="259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ab/>
              <w:t xml:space="preserve">Зоя </w:t>
            </w:r>
          </w:p>
          <w:p w:rsidR="00830CEB" w:rsidRDefault="0023761F">
            <w:pPr>
              <w:spacing w:after="19" w:line="259" w:lineRule="auto"/>
              <w:ind w:left="0" w:firstLine="0"/>
            </w:pPr>
            <w:r>
              <w:rPr>
                <w:b w:val="0"/>
                <w:sz w:val="20"/>
              </w:rPr>
              <w:t xml:space="preserve">Петровна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каб.21, тел.43140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5 дней со дня обращения </w:t>
            </w:r>
          </w:p>
        </w:tc>
      </w:tr>
      <w:tr w:rsidR="00830CEB">
        <w:trPr>
          <w:trHeight w:val="16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2.25. Выдача справки о нахождении в отпуске по уходу за ребёнком до достижения им возраста 3 лет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18" w:line="259" w:lineRule="auto"/>
              <w:ind w:left="0" w:right="52" w:firstLine="0"/>
              <w:jc w:val="center"/>
            </w:pP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Зоя </w:t>
            </w:r>
          </w:p>
          <w:p w:rsidR="00830CEB" w:rsidRDefault="0023761F">
            <w:pPr>
              <w:spacing w:after="0" w:line="279" w:lineRule="auto"/>
              <w:ind w:left="216" w:right="247" w:firstLine="0"/>
              <w:jc w:val="center"/>
            </w:pPr>
            <w:r>
              <w:rPr>
                <w:b w:val="0"/>
                <w:sz w:val="20"/>
              </w:rPr>
              <w:t xml:space="preserve">Петровна каб.21, тел.43140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52" w:firstLine="0"/>
              <w:jc w:val="center"/>
            </w:pPr>
            <w:r>
              <w:rPr>
                <w:b w:val="0"/>
                <w:sz w:val="20"/>
              </w:rPr>
              <w:t xml:space="preserve">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5 дней со дня обращения </w:t>
            </w:r>
          </w:p>
        </w:tc>
      </w:tr>
      <w:tr w:rsidR="00830CEB">
        <w:trPr>
          <w:trHeight w:val="35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2.35. Выплата пособия (материальной помощи) на погребение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4" w:line="259" w:lineRule="auto"/>
              <w:ind w:left="0" w:firstLine="0"/>
            </w:pPr>
            <w:r>
              <w:rPr>
                <w:b w:val="0"/>
                <w:sz w:val="20"/>
              </w:rPr>
              <w:t xml:space="preserve">председатель профсоюзного комитета </w:t>
            </w:r>
          </w:p>
          <w:p w:rsidR="00830CEB" w:rsidRDefault="005D6CFE">
            <w:pPr>
              <w:spacing w:after="0" w:line="284" w:lineRule="auto"/>
              <w:ind w:left="0" w:firstLine="0"/>
            </w:pPr>
            <w:proofErr w:type="spellStart"/>
            <w:r>
              <w:rPr>
                <w:b w:val="0"/>
                <w:sz w:val="20"/>
              </w:rPr>
              <w:t>Сакач</w:t>
            </w:r>
            <w:proofErr w:type="spellEnd"/>
            <w:r>
              <w:rPr>
                <w:b w:val="0"/>
                <w:sz w:val="20"/>
              </w:rPr>
              <w:t xml:space="preserve"> Ю.В.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тел. 43140,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 xml:space="preserve">. №21 бухгалтер ГУ “Слонимский межотраслевой районный центр по обеспечению деятельности бюджетных организаций и государственных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0CEB" w:rsidRDefault="0023761F">
            <w:pPr>
              <w:spacing w:after="38" w:line="240" w:lineRule="auto"/>
              <w:ind w:left="0" w:firstLine="0"/>
            </w:pPr>
            <w:r>
              <w:rPr>
                <w:b w:val="0"/>
                <w:sz w:val="20"/>
              </w:rPr>
              <w:t xml:space="preserve">заявление лица, взявшего на себя организацию погребения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умершего (погибшего)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паспорт или иной документ, удостоверяющий личность заявителя </w:t>
            </w:r>
          </w:p>
          <w:p w:rsidR="00830CEB" w:rsidRDefault="0023761F">
            <w:pPr>
              <w:spacing w:after="19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8" w:lineRule="auto"/>
              <w:ind w:left="0" w:firstLine="0"/>
            </w:pPr>
            <w:r>
              <w:rPr>
                <w:b w:val="0"/>
                <w:sz w:val="20"/>
              </w:rPr>
              <w:t xml:space="preserve">справка о смерти – в случае, если смерть зарегистрирована в Республике Беларусь </w:t>
            </w:r>
          </w:p>
          <w:p w:rsidR="00830CEB" w:rsidRDefault="0023761F">
            <w:pPr>
              <w:spacing w:after="19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40" w:lineRule="auto"/>
              <w:ind w:left="0" w:firstLine="0"/>
            </w:pPr>
            <w:r>
              <w:rPr>
                <w:b w:val="0"/>
                <w:sz w:val="20"/>
              </w:rPr>
              <w:t xml:space="preserve">свидетельство о смерти – в случае, если смерть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зарегистрирована за пределами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150" w:firstLine="0"/>
            </w:pPr>
            <w:r>
              <w:rPr>
                <w:b w:val="0"/>
                <w:sz w:val="20"/>
              </w:rPr>
              <w:t xml:space="preserve">1 рабочий день со дня подачи заявления, а в случае запроса документов и (или) сведений </w:t>
            </w:r>
            <w:proofErr w:type="gramStart"/>
            <w:r>
              <w:rPr>
                <w:b w:val="0"/>
                <w:sz w:val="20"/>
              </w:rPr>
              <w:t>от  других</w:t>
            </w:r>
            <w:proofErr w:type="gramEnd"/>
            <w:r>
              <w:rPr>
                <w:b w:val="0"/>
                <w:sz w:val="20"/>
              </w:rPr>
              <w:t xml:space="preserve"> государственных органов, иных организаций – 1 месяц </w:t>
            </w:r>
          </w:p>
        </w:tc>
      </w:tr>
    </w:tbl>
    <w:p w:rsidR="00830CEB" w:rsidRDefault="00830CEB">
      <w:pPr>
        <w:spacing w:after="0" w:line="259" w:lineRule="auto"/>
        <w:ind w:left="-1133" w:right="8976" w:firstLine="0"/>
      </w:pPr>
    </w:p>
    <w:tbl>
      <w:tblPr>
        <w:tblStyle w:val="TableGrid"/>
        <w:tblW w:w="10918" w:type="dxa"/>
        <w:tblInd w:w="-828" w:type="dxa"/>
        <w:tblCellMar>
          <w:top w:w="44" w:type="dxa"/>
          <w:left w:w="115" w:type="dxa"/>
          <w:right w:w="68" w:type="dxa"/>
        </w:tblCellMar>
        <w:tblLook w:val="04A0" w:firstRow="1" w:lastRow="0" w:firstColumn="1" w:lastColumn="0" w:noHBand="0" w:noVBand="1"/>
      </w:tblPr>
      <w:tblGrid>
        <w:gridCol w:w="1844"/>
        <w:gridCol w:w="2127"/>
        <w:gridCol w:w="3118"/>
        <w:gridCol w:w="1844"/>
        <w:gridCol w:w="1985"/>
      </w:tblGrid>
      <w:tr w:rsidR="00830CEB">
        <w:trPr>
          <w:trHeight w:val="25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органов” </w:t>
            </w:r>
          </w:p>
          <w:p w:rsidR="00830CEB" w:rsidRDefault="005D6CFE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0"/>
              </w:rPr>
              <w:t xml:space="preserve">Ефименко Н.В., </w:t>
            </w:r>
            <w:proofErr w:type="spellStart"/>
            <w:r>
              <w:rPr>
                <w:b w:val="0"/>
                <w:sz w:val="20"/>
              </w:rPr>
              <w:t>каб</w:t>
            </w:r>
            <w:proofErr w:type="spellEnd"/>
            <w:r>
              <w:rPr>
                <w:b w:val="0"/>
                <w:sz w:val="20"/>
              </w:rPr>
              <w:t>. №506</w:t>
            </w:r>
            <w:bookmarkStart w:id="0" w:name="_GoBack"/>
            <w:bookmarkEnd w:id="0"/>
            <w:r w:rsidR="0023761F">
              <w:rPr>
                <w:b w:val="0"/>
                <w:sz w:val="20"/>
              </w:rPr>
              <w:t xml:space="preserve">, тел. 52685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Республики Беларусь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79" w:lineRule="auto"/>
              <w:ind w:left="0" w:firstLine="0"/>
            </w:pPr>
            <w:r>
              <w:rPr>
                <w:b w:val="0"/>
                <w:sz w:val="20"/>
              </w:rPr>
              <w:t xml:space="preserve">свидетельство о рождении (при его наличии) – в случае смерти ребенка (детей)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0" w:right="23" w:firstLine="0"/>
            </w:pPr>
            <w:r>
              <w:rPr>
                <w:b w:val="0"/>
                <w:sz w:val="20"/>
              </w:rPr>
              <w:t xml:space="preserve">справка о том, что умерший в возрасте от 18 до 23 лет на день смерти являлся обучающимся, – в </w:t>
            </w:r>
            <w:r>
              <w:rPr>
                <w:b w:val="0"/>
                <w:sz w:val="20"/>
              </w:rPr>
              <w:lastRenderedPageBreak/>
              <w:t xml:space="preserve">случае смерти лица в возрасте от 18 до 23 лет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</w:tr>
      <w:tr w:rsidR="00830CEB">
        <w:trPr>
          <w:trHeight w:val="917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lastRenderedPageBreak/>
              <w:t xml:space="preserve">6.1.1. выдача документа об образовании, приложения к нему, документа об обучении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3" w:line="276" w:lineRule="auto"/>
              <w:ind w:left="0" w:firstLine="0"/>
            </w:pP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Зоя Петровна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каб.21, тел.43140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41" w:line="237" w:lineRule="auto"/>
              <w:ind w:left="0" w:firstLine="0"/>
            </w:pPr>
            <w:r>
              <w:rPr>
                <w:b w:val="0"/>
                <w:sz w:val="20"/>
              </w:rPr>
              <w:t xml:space="preserve">заявление с указанием причин утраты документа или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приведения его в негодность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20" w:line="259" w:lineRule="auto"/>
              <w:ind w:left="0" w:firstLine="0"/>
            </w:pPr>
            <w:r>
              <w:rPr>
                <w:b w:val="0"/>
                <w:sz w:val="20"/>
              </w:rPr>
              <w:t xml:space="preserve">паспорт или иной документ,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удостоверяющий личность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line="279" w:lineRule="auto"/>
              <w:ind w:left="0" w:firstLine="0"/>
            </w:pPr>
            <w:r>
              <w:rPr>
                <w:b w:val="0"/>
                <w:sz w:val="20"/>
              </w:rPr>
              <w:t xml:space="preserve">пришедший в негодность документ – в случае, если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документ пришел в негодность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sz w:val="20"/>
              </w:rPr>
              <w:t xml:space="preserve">документ, подтверждающий внесение платы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0CEB" w:rsidRDefault="0023761F">
            <w:pPr>
              <w:spacing w:after="33" w:line="244" w:lineRule="auto"/>
              <w:ind w:left="0" w:firstLine="0"/>
            </w:pPr>
            <w:r>
              <w:rPr>
                <w:b w:val="0"/>
                <w:sz w:val="20"/>
              </w:rPr>
              <w:t xml:space="preserve">0,1 базовой величины – за дубликат свидетельства об общем базовом образовании, аттестата об общем среднем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образовании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64" w:line="252" w:lineRule="auto"/>
              <w:ind w:left="0" w:firstLine="0"/>
            </w:pPr>
            <w:r>
              <w:rPr>
                <w:b w:val="0"/>
                <w:sz w:val="20"/>
              </w:rPr>
              <w:t xml:space="preserve">0,2 базовой величины – за дубликат иного документа об образовании (для </w:t>
            </w:r>
            <w:proofErr w:type="gramStart"/>
            <w:r>
              <w:rPr>
                <w:b w:val="0"/>
                <w:sz w:val="20"/>
              </w:rPr>
              <w:t>граждан  Республики</w:t>
            </w:r>
            <w:proofErr w:type="gramEnd"/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17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Беларусь) </w:t>
            </w:r>
          </w:p>
          <w:p w:rsidR="00830CEB" w:rsidRDefault="0023761F">
            <w:pPr>
              <w:spacing w:after="2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32" w:line="285" w:lineRule="auto"/>
              <w:ind w:left="0" w:right="26" w:firstLine="0"/>
            </w:pPr>
            <w:r>
              <w:rPr>
                <w:b w:val="0"/>
                <w:sz w:val="20"/>
              </w:rPr>
              <w:t xml:space="preserve">1 базовая величина – за дубликат иного документа об образовании (для иностранных граждан и лиц без </w:t>
            </w:r>
          </w:p>
          <w:p w:rsidR="00830CEB" w:rsidRDefault="0023761F">
            <w:pPr>
              <w:spacing w:after="20" w:line="259" w:lineRule="auto"/>
              <w:ind w:left="0" w:firstLine="0"/>
            </w:pPr>
            <w:r>
              <w:rPr>
                <w:b w:val="0"/>
                <w:sz w:val="20"/>
              </w:rPr>
              <w:t xml:space="preserve">гражданства) </w:t>
            </w:r>
          </w:p>
          <w:p w:rsidR="00830CEB" w:rsidRDefault="0023761F">
            <w:pPr>
              <w:spacing w:after="53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– дубликат приложения к документу об образовании, дубликат документа об обучении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right="112" w:firstLine="0"/>
            </w:pPr>
            <w:r>
              <w:rPr>
                <w:b w:val="0"/>
                <w:sz w:val="20"/>
              </w:rPr>
              <w:t xml:space="preserve">15 дней со дня подачи заявления, а в случае запроса документов и (или) сведений от других государственных органов, иных организаций – 1 месяц </w:t>
            </w:r>
          </w:p>
        </w:tc>
      </w:tr>
      <w:tr w:rsidR="00830CEB">
        <w:trPr>
          <w:trHeight w:val="254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lastRenderedPageBreak/>
              <w:t xml:space="preserve">6.3. Выдача справки о том, что гражданин является обучающимся (с указанием необходимых сведений, которыми располагает учреждение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79" w:lineRule="auto"/>
              <w:ind w:left="0" w:right="445" w:firstLine="0"/>
            </w:pPr>
            <w:proofErr w:type="spellStart"/>
            <w:r>
              <w:rPr>
                <w:b w:val="0"/>
                <w:sz w:val="20"/>
              </w:rPr>
              <w:t>Кандиранда</w:t>
            </w:r>
            <w:proofErr w:type="spellEnd"/>
            <w:r>
              <w:rPr>
                <w:b w:val="0"/>
                <w:sz w:val="20"/>
              </w:rPr>
              <w:t xml:space="preserve"> Зоя </w:t>
            </w:r>
            <w:proofErr w:type="gramStart"/>
            <w:r>
              <w:rPr>
                <w:b w:val="0"/>
                <w:sz w:val="20"/>
              </w:rPr>
              <w:t>Петровна  каб.21</w:t>
            </w:r>
            <w:proofErr w:type="gramEnd"/>
            <w:r>
              <w:rPr>
                <w:b w:val="0"/>
                <w:sz w:val="20"/>
              </w:rPr>
              <w:t xml:space="preserve">, тел.43140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заявление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в день обращения  </w:t>
            </w:r>
          </w:p>
        </w:tc>
      </w:tr>
      <w:tr w:rsidR="00830CEB">
        <w:trPr>
          <w:trHeight w:val="41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23761F">
            <w:pPr>
              <w:spacing w:after="0" w:line="259" w:lineRule="auto"/>
              <w:ind w:left="0" w:firstLine="0"/>
            </w:pPr>
            <w:r>
              <w:rPr>
                <w:b w:val="0"/>
                <w:sz w:val="20"/>
              </w:rPr>
              <w:t xml:space="preserve">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 м предоставлено право осуществлять образовательную деятельность)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EB" w:rsidRDefault="00830CEB">
            <w:pPr>
              <w:spacing w:after="160" w:line="259" w:lineRule="auto"/>
              <w:ind w:left="0" w:firstLine="0"/>
            </w:pPr>
          </w:p>
        </w:tc>
      </w:tr>
    </w:tbl>
    <w:p w:rsidR="00830CEB" w:rsidRDefault="0023761F">
      <w:pPr>
        <w:spacing w:after="0" w:line="259" w:lineRule="auto"/>
        <w:ind w:left="0" w:right="2963" w:firstLine="0"/>
        <w:jc w:val="right"/>
      </w:pPr>
      <w:r>
        <w:rPr>
          <w:sz w:val="24"/>
        </w:rPr>
        <w:t xml:space="preserve"> </w:t>
      </w:r>
    </w:p>
    <w:p w:rsidR="00830CEB" w:rsidRDefault="0023761F">
      <w:pPr>
        <w:spacing w:after="0" w:line="259" w:lineRule="auto"/>
        <w:ind w:left="0" w:right="2963" w:firstLine="0"/>
        <w:jc w:val="right"/>
      </w:pPr>
      <w:r>
        <w:rPr>
          <w:sz w:val="24"/>
        </w:rPr>
        <w:t xml:space="preserve"> </w:t>
      </w:r>
    </w:p>
    <w:p w:rsidR="00830CEB" w:rsidRDefault="0023761F">
      <w:pPr>
        <w:spacing w:after="0" w:line="259" w:lineRule="auto"/>
        <w:ind w:left="0" w:right="2963" w:firstLine="0"/>
        <w:jc w:val="right"/>
      </w:pPr>
      <w:r>
        <w:rPr>
          <w:sz w:val="24"/>
        </w:rPr>
        <w:t xml:space="preserve"> </w:t>
      </w:r>
    </w:p>
    <w:p w:rsidR="00830CEB" w:rsidRDefault="0023761F">
      <w:pPr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830CEB">
      <w:pgSz w:w="11906" w:h="16838"/>
      <w:pgMar w:top="854" w:right="2930" w:bottom="17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EB"/>
    <w:rsid w:val="00133641"/>
    <w:rsid w:val="0023761F"/>
    <w:rsid w:val="005833AA"/>
    <w:rsid w:val="005D6CFE"/>
    <w:rsid w:val="0083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D7610-57E2-4919-8D93-756EB84A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323" w:lineRule="auto"/>
      <w:ind w:left="3435" w:hanging="164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cp:lastModifiedBy>RePack by Diakov</cp:lastModifiedBy>
  <cp:revision>5</cp:revision>
  <dcterms:created xsi:type="dcterms:W3CDTF">2026-03-01T20:02:00Z</dcterms:created>
  <dcterms:modified xsi:type="dcterms:W3CDTF">2026-03-04T18:29:00Z</dcterms:modified>
</cp:coreProperties>
</file>